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A2DF" w14:textId="600EABE4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2147B6">
        <w:rPr>
          <w:rFonts w:ascii="Times New Roman" w:eastAsia="Calibri" w:hAnsi="Times New Roman" w:cs="Times New Roman"/>
          <w:b/>
        </w:rPr>
        <w:t>6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 xml:space="preserve">składane na podstawie art. 117 ust. 4 ustawy </w:t>
      </w:r>
      <w:proofErr w:type="spellStart"/>
      <w:r w:rsidRPr="002147B6">
        <w:rPr>
          <w:rFonts w:ascii="Times New Roman" w:hAnsi="Times New Roman" w:cs="Times New Roman"/>
          <w:b/>
          <w:bCs/>
          <w:u w:val="single"/>
        </w:rPr>
        <w:t>Pzp</w:t>
      </w:r>
      <w:proofErr w:type="spellEnd"/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1D664F23" w14:textId="77777777" w:rsidR="00727025" w:rsidRDefault="00727025" w:rsidP="007270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0C4C083A" w14:textId="77777777" w:rsidR="002147B6" w:rsidRDefault="002147B6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</w:rPr>
      </w:pP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AD94" w14:textId="77777777" w:rsidR="005F1AFF" w:rsidRDefault="005F1AFF">
      <w:pPr>
        <w:spacing w:line="240" w:lineRule="auto"/>
      </w:pPr>
      <w:r>
        <w:separator/>
      </w:r>
    </w:p>
  </w:endnote>
  <w:endnote w:type="continuationSeparator" w:id="0">
    <w:p w14:paraId="59CA406A" w14:textId="77777777" w:rsidR="005F1AFF" w:rsidRDefault="005F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87962" w14:textId="77777777" w:rsidR="005F1AFF" w:rsidRDefault="005F1AFF">
      <w:pPr>
        <w:spacing w:line="240" w:lineRule="auto"/>
      </w:pPr>
      <w:r>
        <w:separator/>
      </w:r>
    </w:p>
  </w:footnote>
  <w:footnote w:type="continuationSeparator" w:id="0">
    <w:p w14:paraId="4C06BCB1" w14:textId="77777777" w:rsidR="005F1AFF" w:rsidRDefault="005F1A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AFF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7</cp:revision>
  <cp:lastPrinted>2021-06-09T05:11:00Z</cp:lastPrinted>
  <dcterms:created xsi:type="dcterms:W3CDTF">2021-08-06T07:55:00Z</dcterms:created>
  <dcterms:modified xsi:type="dcterms:W3CDTF">2021-10-22T12:43:00Z</dcterms:modified>
</cp:coreProperties>
</file>